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927D5" w14:textId="70263BF5" w:rsidR="004C257B" w:rsidRDefault="004C257B" w:rsidP="00897F0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  <w:bdr w:val="none" w:sz="0" w:space="0" w:color="auto" w:frame="1"/>
        </w:rPr>
      </w:pPr>
      <w:r w:rsidRPr="004C257B">
        <w:rPr>
          <w:color w:val="111115"/>
          <w:sz w:val="28"/>
          <w:szCs w:val="28"/>
          <w:bdr w:val="none" w:sz="0" w:space="0" w:color="auto" w:frame="1"/>
        </w:rPr>
        <w:t>Частное учреждение – Нижегородская христианская средняя общеобразовательная школа «Исток»</w:t>
      </w:r>
    </w:p>
    <w:p w14:paraId="05D72815" w14:textId="2A296DB2" w:rsidR="00C401FD" w:rsidRDefault="00C401FD" w:rsidP="00897F0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14:paraId="126204C2" w14:textId="60346E7F" w:rsidR="00C401FD" w:rsidRPr="00C401FD" w:rsidRDefault="00C401FD" w:rsidP="00897F0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                                                                     </w:t>
      </w:r>
      <w:r w:rsidRPr="00C401FD">
        <w:rPr>
          <w:color w:val="111115"/>
          <w:bdr w:val="none" w:sz="0" w:space="0" w:color="auto" w:frame="1"/>
        </w:rPr>
        <w:t>Приложение к ООП</w:t>
      </w:r>
    </w:p>
    <w:p w14:paraId="3A7A04D3" w14:textId="77777777" w:rsidR="004C257B" w:rsidRDefault="004C257B" w:rsidP="00897F0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14:paraId="7617E273" w14:textId="77777777" w:rsidR="004C257B" w:rsidRDefault="004C257B" w:rsidP="00897F0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14:paraId="0D5740C7" w14:textId="77777777" w:rsidR="004C257B" w:rsidRDefault="004C257B" w:rsidP="00897F0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14:paraId="675CD474" w14:textId="77777777" w:rsidR="004C257B" w:rsidRDefault="004C257B" w:rsidP="00897F0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14:paraId="6F4F4EE3" w14:textId="77777777" w:rsidR="004C257B" w:rsidRDefault="004C257B" w:rsidP="00897F0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14:paraId="5092581E" w14:textId="77777777" w:rsidR="004C257B" w:rsidRDefault="004C257B" w:rsidP="00897F0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14:paraId="194B6845" w14:textId="77777777" w:rsidR="004C257B" w:rsidRDefault="004C257B" w:rsidP="004C257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36"/>
          <w:szCs w:val="36"/>
          <w:bdr w:val="none" w:sz="0" w:space="0" w:color="auto" w:frame="1"/>
        </w:rPr>
      </w:pPr>
      <w:r w:rsidRPr="004C257B">
        <w:rPr>
          <w:b/>
          <w:color w:val="111115"/>
          <w:sz w:val="36"/>
          <w:szCs w:val="36"/>
          <w:bdr w:val="none" w:sz="0" w:space="0" w:color="auto" w:frame="1"/>
        </w:rPr>
        <w:t>Рабочая программа</w:t>
      </w:r>
    </w:p>
    <w:p w14:paraId="7CEBCBB8" w14:textId="77777777" w:rsidR="004C257B" w:rsidRDefault="004C257B" w:rsidP="004C257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36"/>
          <w:szCs w:val="36"/>
          <w:bdr w:val="none" w:sz="0" w:space="0" w:color="auto" w:frame="1"/>
        </w:rPr>
      </w:pPr>
      <w:r w:rsidRPr="004C257B">
        <w:rPr>
          <w:b/>
          <w:color w:val="111115"/>
          <w:sz w:val="36"/>
          <w:szCs w:val="36"/>
          <w:bdr w:val="none" w:sz="0" w:space="0" w:color="auto" w:frame="1"/>
        </w:rPr>
        <w:t>курса внеурочной деятельности</w:t>
      </w:r>
    </w:p>
    <w:p w14:paraId="4F490EBA" w14:textId="77777777" w:rsidR="004C257B" w:rsidRDefault="004C257B" w:rsidP="004C257B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36"/>
          <w:szCs w:val="36"/>
          <w:bdr w:val="none" w:sz="0" w:space="0" w:color="auto" w:frame="1"/>
        </w:rPr>
      </w:pPr>
      <w:r w:rsidRPr="004C257B">
        <w:rPr>
          <w:b/>
          <w:color w:val="111115"/>
          <w:sz w:val="36"/>
          <w:szCs w:val="36"/>
          <w:bdr w:val="none" w:sz="0" w:space="0" w:color="auto" w:frame="1"/>
        </w:rPr>
        <w:t>«</w:t>
      </w:r>
      <w:r w:rsidRPr="004C257B">
        <w:rPr>
          <w:b/>
          <w:color w:val="111115"/>
          <w:sz w:val="36"/>
          <w:szCs w:val="36"/>
          <w:bdr w:val="none" w:sz="0" w:space="0" w:color="auto" w:frame="1"/>
          <w:lang w:val="en-GB"/>
        </w:rPr>
        <w:t>Reading</w:t>
      </w:r>
      <w:r w:rsidRPr="004C257B">
        <w:rPr>
          <w:b/>
          <w:color w:val="111115"/>
          <w:sz w:val="36"/>
          <w:szCs w:val="36"/>
          <w:bdr w:val="none" w:sz="0" w:space="0" w:color="auto" w:frame="1"/>
        </w:rPr>
        <w:t xml:space="preserve"> </w:t>
      </w:r>
      <w:r w:rsidRPr="004C257B">
        <w:rPr>
          <w:b/>
          <w:color w:val="111115"/>
          <w:sz w:val="36"/>
          <w:szCs w:val="36"/>
          <w:bdr w:val="none" w:sz="0" w:space="0" w:color="auto" w:frame="1"/>
          <w:lang w:val="en-GB"/>
        </w:rPr>
        <w:t>skills</w:t>
      </w:r>
      <w:r w:rsidRPr="004C257B">
        <w:rPr>
          <w:b/>
          <w:color w:val="111115"/>
          <w:sz w:val="36"/>
          <w:szCs w:val="36"/>
          <w:bdr w:val="none" w:sz="0" w:space="0" w:color="auto" w:frame="1"/>
        </w:rPr>
        <w:t>»</w:t>
      </w:r>
    </w:p>
    <w:p w14:paraId="27A22EB6" w14:textId="77777777" w:rsidR="00C401FD" w:rsidRPr="00C401FD" w:rsidRDefault="00C401FD" w:rsidP="00C401FD">
      <w:pPr>
        <w:rPr>
          <w:lang w:eastAsia="ru-RU"/>
        </w:rPr>
      </w:pPr>
    </w:p>
    <w:p w14:paraId="19602D0A" w14:textId="77777777" w:rsidR="00C401FD" w:rsidRPr="00C401FD" w:rsidRDefault="00C401FD" w:rsidP="00C401FD">
      <w:pPr>
        <w:rPr>
          <w:lang w:eastAsia="ru-RU"/>
        </w:rPr>
      </w:pPr>
    </w:p>
    <w:p w14:paraId="1005AC1E" w14:textId="77777777" w:rsidR="00C401FD" w:rsidRPr="00C401FD" w:rsidRDefault="00C401FD" w:rsidP="00C401FD">
      <w:pPr>
        <w:rPr>
          <w:lang w:eastAsia="ru-RU"/>
        </w:rPr>
      </w:pPr>
    </w:p>
    <w:p w14:paraId="16532942" w14:textId="77777777" w:rsidR="00C401FD" w:rsidRPr="00C401FD" w:rsidRDefault="00C401FD" w:rsidP="00C401FD">
      <w:pPr>
        <w:rPr>
          <w:lang w:eastAsia="ru-RU"/>
        </w:rPr>
      </w:pPr>
    </w:p>
    <w:p w14:paraId="4FCEC581" w14:textId="77777777" w:rsidR="00C401FD" w:rsidRPr="00C401FD" w:rsidRDefault="00C401FD" w:rsidP="00C401FD">
      <w:pPr>
        <w:rPr>
          <w:lang w:eastAsia="ru-RU"/>
        </w:rPr>
      </w:pPr>
    </w:p>
    <w:p w14:paraId="06D280F3" w14:textId="77777777" w:rsidR="00C401FD" w:rsidRPr="00C401FD" w:rsidRDefault="00C401FD" w:rsidP="00C401FD">
      <w:pPr>
        <w:rPr>
          <w:lang w:eastAsia="ru-RU"/>
        </w:rPr>
      </w:pPr>
    </w:p>
    <w:p w14:paraId="0832DC84" w14:textId="77777777" w:rsidR="00C401FD" w:rsidRPr="00C401FD" w:rsidRDefault="00C401FD" w:rsidP="00C401FD">
      <w:pPr>
        <w:rPr>
          <w:lang w:eastAsia="ru-RU"/>
        </w:rPr>
      </w:pPr>
    </w:p>
    <w:p w14:paraId="68BA764E" w14:textId="77777777" w:rsidR="00C401FD" w:rsidRPr="00C401FD" w:rsidRDefault="00C401FD" w:rsidP="00C401FD">
      <w:pPr>
        <w:rPr>
          <w:lang w:eastAsia="ru-RU"/>
        </w:rPr>
      </w:pPr>
    </w:p>
    <w:p w14:paraId="054ED467" w14:textId="77777777" w:rsidR="00C401FD" w:rsidRPr="00C401FD" w:rsidRDefault="00C401FD" w:rsidP="00C401FD">
      <w:pPr>
        <w:rPr>
          <w:lang w:eastAsia="ru-RU"/>
        </w:rPr>
      </w:pPr>
    </w:p>
    <w:p w14:paraId="2ABF3228" w14:textId="77777777" w:rsidR="00C401FD" w:rsidRPr="00C401FD" w:rsidRDefault="00C401FD" w:rsidP="00C401FD">
      <w:pPr>
        <w:rPr>
          <w:lang w:eastAsia="ru-RU"/>
        </w:rPr>
      </w:pPr>
    </w:p>
    <w:p w14:paraId="4367C40C" w14:textId="77777777" w:rsidR="00C401FD" w:rsidRPr="00C401FD" w:rsidRDefault="00C401FD" w:rsidP="00C401FD">
      <w:pPr>
        <w:rPr>
          <w:lang w:eastAsia="ru-RU"/>
        </w:rPr>
      </w:pPr>
    </w:p>
    <w:p w14:paraId="5DA285F1" w14:textId="77777777" w:rsidR="00C401FD" w:rsidRPr="00C401FD" w:rsidRDefault="00C401FD" w:rsidP="00C401FD">
      <w:pPr>
        <w:rPr>
          <w:lang w:eastAsia="ru-RU"/>
        </w:rPr>
      </w:pPr>
    </w:p>
    <w:p w14:paraId="005A47F7" w14:textId="77777777" w:rsidR="00C401FD" w:rsidRPr="00C401FD" w:rsidRDefault="00C401FD" w:rsidP="00C401FD">
      <w:pPr>
        <w:rPr>
          <w:lang w:eastAsia="ru-RU"/>
        </w:rPr>
      </w:pPr>
    </w:p>
    <w:p w14:paraId="42254DBD" w14:textId="77777777" w:rsidR="00C401FD" w:rsidRPr="00C401FD" w:rsidRDefault="00C401FD" w:rsidP="00C401FD">
      <w:pPr>
        <w:rPr>
          <w:lang w:eastAsia="ru-RU"/>
        </w:rPr>
      </w:pPr>
    </w:p>
    <w:p w14:paraId="03A25B73" w14:textId="77777777" w:rsidR="00C401FD" w:rsidRDefault="00C401FD" w:rsidP="00C401FD">
      <w:pP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</w:p>
    <w:p w14:paraId="02C2992B" w14:textId="533BACB7" w:rsidR="00C401FD" w:rsidRPr="00C401FD" w:rsidRDefault="00C401FD" w:rsidP="00C401FD">
      <w:pPr>
        <w:tabs>
          <w:tab w:val="left" w:pos="2712"/>
        </w:tabs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ab/>
        <w:t xml:space="preserve">     </w:t>
      </w:r>
      <w:r w:rsidRPr="00C401FD">
        <w:rPr>
          <w:rFonts w:ascii="Times New Roman" w:eastAsia="Times New Roman" w:hAnsi="Times New Roman" w:cs="Times New Roman"/>
          <w:bCs/>
          <w:color w:val="111115"/>
          <w:sz w:val="28"/>
          <w:szCs w:val="28"/>
          <w:bdr w:val="none" w:sz="0" w:space="0" w:color="auto" w:frame="1"/>
          <w:lang w:eastAsia="ru-RU"/>
        </w:rPr>
        <w:t>Нижний Новгород</w:t>
      </w:r>
    </w:p>
    <w:p w14:paraId="7CF35BEF" w14:textId="7E7AC230" w:rsidR="00C401FD" w:rsidRPr="00C401FD" w:rsidRDefault="00C401FD" w:rsidP="00C401FD">
      <w:pPr>
        <w:tabs>
          <w:tab w:val="left" w:pos="2712"/>
        </w:tabs>
        <w:rPr>
          <w:lang w:eastAsia="ru-RU"/>
        </w:rPr>
        <w:sectPr w:rsidR="00C401FD" w:rsidRPr="00C401FD" w:rsidSect="004A7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14:paraId="1F1AD70A" w14:textId="77777777" w:rsidR="004A7E57" w:rsidRPr="00897F0E" w:rsidRDefault="001E060C" w:rsidP="00897F0E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111115"/>
          <w:sz w:val="28"/>
          <w:szCs w:val="28"/>
          <w:u w:val="single"/>
          <w:bdr w:val="none" w:sz="0" w:space="0" w:color="auto" w:frame="1"/>
        </w:rPr>
      </w:pPr>
      <w:r w:rsidRPr="00897F0E">
        <w:rPr>
          <w:color w:val="111115"/>
          <w:sz w:val="28"/>
          <w:szCs w:val="28"/>
          <w:u w:val="single"/>
          <w:bdr w:val="none" w:sz="0" w:space="0" w:color="auto" w:frame="1"/>
        </w:rPr>
        <w:lastRenderedPageBreak/>
        <w:t>Пояснительная записка</w:t>
      </w:r>
    </w:p>
    <w:p w14:paraId="63B84DCF" w14:textId="7C1BCBFE" w:rsidR="00897F0E" w:rsidRDefault="00897F0E" w:rsidP="00862A51">
      <w:pPr>
        <w:pStyle w:val="a7"/>
        <w:shd w:val="clear" w:color="auto" w:fill="FFFFFF"/>
        <w:spacing w:before="0" w:beforeAutospacing="0" w:after="0" w:afterAutospacing="0" w:line="360" w:lineRule="auto"/>
        <w:ind w:hanging="142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97F0E">
        <w:rPr>
          <w:b/>
          <w:color w:val="111115"/>
          <w:sz w:val="28"/>
          <w:szCs w:val="28"/>
          <w:bdr w:val="none" w:sz="0" w:space="0" w:color="auto" w:frame="1"/>
        </w:rPr>
        <w:t>Уровень образования:</w:t>
      </w:r>
      <w:r>
        <w:rPr>
          <w:color w:val="111115"/>
          <w:sz w:val="28"/>
          <w:szCs w:val="28"/>
          <w:bdr w:val="none" w:sz="0" w:space="0" w:color="auto" w:frame="1"/>
        </w:rPr>
        <w:t xml:space="preserve"> начальный 1-</w:t>
      </w:r>
      <w:r w:rsidR="00862A51">
        <w:rPr>
          <w:color w:val="111115"/>
          <w:sz w:val="28"/>
          <w:szCs w:val="28"/>
          <w:bdr w:val="none" w:sz="0" w:space="0" w:color="auto" w:frame="1"/>
        </w:rPr>
        <w:t>7</w:t>
      </w:r>
      <w:r>
        <w:rPr>
          <w:color w:val="111115"/>
          <w:sz w:val="28"/>
          <w:szCs w:val="28"/>
          <w:bdr w:val="none" w:sz="0" w:space="0" w:color="auto" w:frame="1"/>
        </w:rPr>
        <w:t xml:space="preserve"> классы</w:t>
      </w:r>
    </w:p>
    <w:p w14:paraId="308DDA5D" w14:textId="3EA0586D" w:rsidR="00897F0E" w:rsidRDefault="00897F0E" w:rsidP="00862A51">
      <w:pPr>
        <w:pStyle w:val="a7"/>
        <w:shd w:val="clear" w:color="auto" w:fill="FFFFFF"/>
        <w:spacing w:before="0" w:beforeAutospacing="0" w:after="0" w:afterAutospacing="0" w:line="360" w:lineRule="auto"/>
        <w:ind w:hanging="142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97F0E">
        <w:rPr>
          <w:b/>
          <w:color w:val="111115"/>
          <w:sz w:val="28"/>
          <w:szCs w:val="28"/>
          <w:bdr w:val="none" w:sz="0" w:space="0" w:color="auto" w:frame="1"/>
        </w:rPr>
        <w:t>Сроки реализации программы: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862A51">
        <w:rPr>
          <w:color w:val="111115"/>
          <w:sz w:val="28"/>
          <w:szCs w:val="28"/>
          <w:bdr w:val="none" w:sz="0" w:space="0" w:color="auto" w:frame="1"/>
        </w:rPr>
        <w:t>1 год</w:t>
      </w:r>
    </w:p>
    <w:p w14:paraId="4CFEE54C" w14:textId="77777777" w:rsidR="00897F0E" w:rsidRDefault="00897F0E" w:rsidP="00862A51">
      <w:pPr>
        <w:pStyle w:val="a7"/>
        <w:shd w:val="clear" w:color="auto" w:fill="FFFFFF"/>
        <w:spacing w:before="0" w:beforeAutospacing="0" w:after="0" w:afterAutospacing="0" w:line="360" w:lineRule="auto"/>
        <w:ind w:hanging="142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97F0E">
        <w:rPr>
          <w:b/>
          <w:color w:val="111115"/>
          <w:sz w:val="28"/>
          <w:szCs w:val="28"/>
          <w:bdr w:val="none" w:sz="0" w:space="0" w:color="auto" w:frame="1"/>
        </w:rPr>
        <w:t>Направление: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общеинтеллектуальное</w:t>
      </w:r>
      <w:proofErr w:type="spellEnd"/>
    </w:p>
    <w:p w14:paraId="69AF6155" w14:textId="77777777" w:rsidR="00897F0E" w:rsidRDefault="00897F0E" w:rsidP="00862A51">
      <w:pPr>
        <w:pStyle w:val="a7"/>
        <w:shd w:val="clear" w:color="auto" w:fill="FFFFFF"/>
        <w:spacing w:before="0" w:beforeAutospacing="0" w:after="0" w:afterAutospacing="0" w:line="360" w:lineRule="auto"/>
        <w:ind w:hanging="142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97F0E">
        <w:rPr>
          <w:b/>
          <w:color w:val="111115"/>
          <w:sz w:val="28"/>
          <w:szCs w:val="28"/>
          <w:bdr w:val="none" w:sz="0" w:space="0" w:color="auto" w:frame="1"/>
        </w:rPr>
        <w:t>Уровень подготовки:</w:t>
      </w:r>
      <w:r>
        <w:rPr>
          <w:color w:val="111115"/>
          <w:sz w:val="28"/>
          <w:szCs w:val="28"/>
          <w:bdr w:val="none" w:sz="0" w:space="0" w:color="auto" w:frame="1"/>
        </w:rPr>
        <w:t xml:space="preserve"> базовый </w:t>
      </w:r>
    </w:p>
    <w:p w14:paraId="0835FA16" w14:textId="77777777" w:rsidR="004A7E57" w:rsidRDefault="00897F0E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EF18E0" w:rsidRPr="001E060C">
        <w:rPr>
          <w:color w:val="111115"/>
          <w:sz w:val="28"/>
          <w:szCs w:val="28"/>
          <w:bdr w:val="none" w:sz="0" w:space="0" w:color="auto" w:frame="1"/>
        </w:rPr>
        <w:t>На начальном этапе изучения английского языка учащимся неизбежно приходится сталкиваться с различиями между родным языком и иностранным. И первые такие различия обнаруживаются сразу же, как школьники начинают учиться читать. Они сталкиваются с правилами чтения и транскрипцией. Правил чтения в английском языке достаточно много, и касаются они как гласных, так и согласных букв. Кроме того, огромное количество слов читаются не по правилам, то есть являются исключениями.</w:t>
      </w:r>
    </w:p>
    <w:p w14:paraId="19C7C94E" w14:textId="77777777" w:rsidR="004A7E57" w:rsidRDefault="00EF18E0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E060C">
        <w:rPr>
          <w:color w:val="111115"/>
          <w:sz w:val="28"/>
          <w:szCs w:val="28"/>
          <w:bdr w:val="none" w:sz="0" w:space="0" w:color="auto" w:frame="1"/>
        </w:rPr>
        <w:t xml:space="preserve">Поскольку овладение навыками правильного чтения и произношения является необходимым условием развития навыков и умений во всех видах речевой деятельности, без этого невозможно проявление коммуникативной функции языка, а также в связи с тем, что специального вводного курса, объясняющего фонетический строй и правила чтения, в школьной программе не существует – особенности произношения </w:t>
      </w:r>
      <w:proofErr w:type="spellStart"/>
      <w:r w:rsidRPr="001E060C">
        <w:rPr>
          <w:color w:val="111115"/>
          <w:sz w:val="28"/>
          <w:szCs w:val="28"/>
          <w:bdr w:val="none" w:sz="0" w:space="0" w:color="auto" w:frame="1"/>
        </w:rPr>
        <w:t>затренировываются</w:t>
      </w:r>
      <w:proofErr w:type="spellEnd"/>
      <w:r w:rsidRPr="001E060C">
        <w:rPr>
          <w:color w:val="111115"/>
          <w:sz w:val="28"/>
          <w:szCs w:val="28"/>
          <w:bdr w:val="none" w:sz="0" w:space="0" w:color="auto" w:frame="1"/>
        </w:rPr>
        <w:t xml:space="preserve"> «по ходу дела», было решено проводить </w:t>
      </w:r>
      <w:r w:rsidR="001E060C" w:rsidRPr="001E060C">
        <w:rPr>
          <w:color w:val="111115"/>
          <w:sz w:val="28"/>
          <w:szCs w:val="28"/>
          <w:bdr w:val="none" w:sz="0" w:space="0" w:color="auto" w:frame="1"/>
        </w:rPr>
        <w:t xml:space="preserve">курс </w:t>
      </w:r>
      <w:r w:rsidR="001E060C">
        <w:rPr>
          <w:color w:val="111115"/>
          <w:sz w:val="28"/>
          <w:szCs w:val="28"/>
          <w:bdr w:val="none" w:sz="0" w:space="0" w:color="auto" w:frame="1"/>
        </w:rPr>
        <w:t xml:space="preserve">внеурочной деятельности </w:t>
      </w:r>
      <w:r w:rsidR="001E060C">
        <w:rPr>
          <w:color w:val="111115"/>
          <w:sz w:val="28"/>
          <w:szCs w:val="28"/>
          <w:bdr w:val="none" w:sz="0" w:space="0" w:color="auto" w:frame="1"/>
          <w:lang w:val="en-GB"/>
        </w:rPr>
        <w:t>Reading</w:t>
      </w:r>
      <w:r w:rsidR="001E060C" w:rsidRPr="001E060C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1E060C">
        <w:rPr>
          <w:color w:val="111115"/>
          <w:sz w:val="28"/>
          <w:szCs w:val="28"/>
          <w:bdr w:val="none" w:sz="0" w:space="0" w:color="auto" w:frame="1"/>
          <w:lang w:val="en-GB"/>
        </w:rPr>
        <w:t>skills</w:t>
      </w:r>
      <w:r w:rsidRPr="001E060C">
        <w:rPr>
          <w:color w:val="111115"/>
          <w:sz w:val="28"/>
          <w:szCs w:val="28"/>
          <w:bdr w:val="none" w:sz="0" w:space="0" w:color="auto" w:frame="1"/>
        </w:rPr>
        <w:t>, направленный на преодоление трудностей в чтении английских слов.</w:t>
      </w:r>
    </w:p>
    <w:p w14:paraId="2082685D" w14:textId="77777777" w:rsidR="004A7E57" w:rsidRDefault="00EF18E0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E060C">
        <w:rPr>
          <w:color w:val="111115"/>
          <w:sz w:val="28"/>
          <w:szCs w:val="28"/>
          <w:bdr w:val="none" w:sz="0" w:space="0" w:color="auto" w:frame="1"/>
        </w:rPr>
        <w:t xml:space="preserve">Программа </w:t>
      </w:r>
      <w:r w:rsidR="001E060C">
        <w:rPr>
          <w:color w:val="111115"/>
          <w:sz w:val="28"/>
          <w:szCs w:val="28"/>
          <w:bdr w:val="none" w:sz="0" w:space="0" w:color="auto" w:frame="1"/>
        </w:rPr>
        <w:t>курса</w:t>
      </w:r>
      <w:r w:rsidRPr="001E060C">
        <w:rPr>
          <w:color w:val="111115"/>
          <w:sz w:val="28"/>
          <w:szCs w:val="28"/>
          <w:bdr w:val="none" w:sz="0" w:space="0" w:color="auto" w:frame="1"/>
        </w:rPr>
        <w:t xml:space="preserve"> составлена на основе </w:t>
      </w:r>
      <w:r w:rsidR="001E060C">
        <w:rPr>
          <w:color w:val="111115"/>
          <w:sz w:val="28"/>
          <w:szCs w:val="28"/>
          <w:bdr w:val="none" w:sz="0" w:space="0" w:color="auto" w:frame="1"/>
        </w:rPr>
        <w:t xml:space="preserve">методики </w:t>
      </w:r>
      <w:proofErr w:type="spellStart"/>
      <w:r w:rsidR="001E060C">
        <w:rPr>
          <w:color w:val="111115"/>
          <w:sz w:val="28"/>
          <w:szCs w:val="28"/>
          <w:bdr w:val="none" w:sz="0" w:space="0" w:color="auto" w:frame="1"/>
        </w:rPr>
        <w:t>безпереводного</w:t>
      </w:r>
      <w:proofErr w:type="spellEnd"/>
      <w:r w:rsidR="001E060C">
        <w:rPr>
          <w:color w:val="111115"/>
          <w:sz w:val="28"/>
          <w:szCs w:val="28"/>
          <w:bdr w:val="none" w:sz="0" w:space="0" w:color="auto" w:frame="1"/>
        </w:rPr>
        <w:t xml:space="preserve"> метода обучения М</w:t>
      </w:r>
      <w:r w:rsidR="0068499F">
        <w:rPr>
          <w:color w:val="111115"/>
          <w:sz w:val="28"/>
          <w:szCs w:val="28"/>
          <w:bdr w:val="none" w:sz="0" w:space="0" w:color="auto" w:frame="1"/>
        </w:rPr>
        <w:t xml:space="preserve">арии Елисеевой </w:t>
      </w:r>
      <w:r w:rsidR="0068499F">
        <w:rPr>
          <w:color w:val="111115"/>
          <w:sz w:val="28"/>
          <w:szCs w:val="28"/>
          <w:bdr w:val="none" w:sz="0" w:space="0" w:color="auto" w:frame="1"/>
          <w:lang w:val="en-GB"/>
        </w:rPr>
        <w:t>My</w:t>
      </w:r>
      <w:r w:rsidR="0068499F" w:rsidRPr="0068499F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8499F">
        <w:rPr>
          <w:color w:val="111115"/>
          <w:sz w:val="28"/>
          <w:szCs w:val="28"/>
          <w:bdr w:val="none" w:sz="0" w:space="0" w:color="auto" w:frame="1"/>
          <w:lang w:val="en-GB"/>
        </w:rPr>
        <w:t>English</w:t>
      </w:r>
      <w:r w:rsidR="0068499F" w:rsidRPr="0068499F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8499F">
        <w:rPr>
          <w:color w:val="111115"/>
          <w:sz w:val="28"/>
          <w:szCs w:val="28"/>
          <w:bdr w:val="none" w:sz="0" w:space="0" w:color="auto" w:frame="1"/>
          <w:lang w:val="en-GB"/>
        </w:rPr>
        <w:t>Baby</w:t>
      </w:r>
      <w:r w:rsidR="0068499F" w:rsidRPr="0068499F">
        <w:rPr>
          <w:color w:val="111115"/>
          <w:sz w:val="28"/>
          <w:szCs w:val="28"/>
          <w:bdr w:val="none" w:sz="0" w:space="0" w:color="auto" w:frame="1"/>
        </w:rPr>
        <w:t xml:space="preserve">. </w:t>
      </w:r>
      <w:r w:rsidR="00897F0E">
        <w:rPr>
          <w:color w:val="111115"/>
          <w:sz w:val="28"/>
          <w:szCs w:val="28"/>
          <w:bdr w:val="none" w:sz="0" w:space="0" w:color="auto" w:frame="1"/>
        </w:rPr>
        <w:t>Курс рассчитан на четыре</w:t>
      </w:r>
      <w:r w:rsidR="0068499F">
        <w:rPr>
          <w:color w:val="111115"/>
          <w:sz w:val="28"/>
          <w:szCs w:val="28"/>
          <w:bdr w:val="none" w:sz="0" w:space="0" w:color="auto" w:frame="1"/>
        </w:rPr>
        <w:t xml:space="preserve"> месяца </w:t>
      </w:r>
      <w:r w:rsidRPr="001E060C">
        <w:rPr>
          <w:color w:val="111115"/>
          <w:sz w:val="28"/>
          <w:szCs w:val="28"/>
          <w:bdr w:val="none" w:sz="0" w:space="0" w:color="auto" w:frame="1"/>
        </w:rPr>
        <w:t xml:space="preserve">обучения по </w:t>
      </w:r>
      <w:r w:rsidR="0068499F">
        <w:rPr>
          <w:color w:val="111115"/>
          <w:sz w:val="28"/>
          <w:szCs w:val="28"/>
          <w:bdr w:val="none" w:sz="0" w:space="0" w:color="auto" w:frame="1"/>
        </w:rPr>
        <w:t>три часа</w:t>
      </w:r>
      <w:r w:rsidR="00BB1409">
        <w:rPr>
          <w:color w:val="111115"/>
          <w:sz w:val="28"/>
          <w:szCs w:val="28"/>
          <w:bdr w:val="none" w:sz="0" w:space="0" w:color="auto" w:frame="1"/>
        </w:rPr>
        <w:t xml:space="preserve"> в неделю.</w:t>
      </w:r>
    </w:p>
    <w:p w14:paraId="45EA8603" w14:textId="77777777" w:rsidR="00BB1409" w:rsidRDefault="00D56FD1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115E7">
        <w:rPr>
          <w:b/>
          <w:color w:val="111115"/>
          <w:sz w:val="28"/>
          <w:szCs w:val="28"/>
          <w:bdr w:val="none" w:sz="0" w:space="0" w:color="auto" w:frame="1"/>
        </w:rPr>
        <w:t xml:space="preserve">1. </w:t>
      </w:r>
      <w:r w:rsidR="00EF18E0" w:rsidRPr="00B115E7">
        <w:rPr>
          <w:b/>
          <w:color w:val="111115"/>
          <w:sz w:val="28"/>
          <w:szCs w:val="28"/>
          <w:bdr w:val="none" w:sz="0" w:space="0" w:color="auto" w:frame="1"/>
        </w:rPr>
        <w:t>Цель </w:t>
      </w:r>
      <w:r w:rsidR="00BB1409" w:rsidRPr="00B115E7">
        <w:rPr>
          <w:b/>
          <w:color w:val="111115"/>
          <w:sz w:val="28"/>
          <w:szCs w:val="28"/>
          <w:bdr w:val="none" w:sz="0" w:space="0" w:color="auto" w:frame="1"/>
        </w:rPr>
        <w:t>курса</w:t>
      </w:r>
      <w:r w:rsidR="00EF18E0" w:rsidRPr="001E060C">
        <w:rPr>
          <w:color w:val="111115"/>
          <w:sz w:val="28"/>
          <w:szCs w:val="28"/>
          <w:bdr w:val="none" w:sz="0" w:space="0" w:color="auto" w:frame="1"/>
        </w:rPr>
        <w:t>: заложить фундамент для развития учебно-познавательных способностей учащихся, необходимых для дальнейшего изучения английского языка, развить коммуникативную компетенцию учащихся, в частности, сформировать и развить фонетическ</w:t>
      </w:r>
      <w:r w:rsidR="00BB1409">
        <w:rPr>
          <w:color w:val="111115"/>
          <w:sz w:val="28"/>
          <w:szCs w:val="28"/>
          <w:bdr w:val="none" w:sz="0" w:space="0" w:color="auto" w:frame="1"/>
        </w:rPr>
        <w:t xml:space="preserve">ие навыки, обучить чтению вслух, </w:t>
      </w:r>
      <w:proofErr w:type="spellStart"/>
      <w:r w:rsidR="00BB1409">
        <w:rPr>
          <w:color w:val="111115"/>
          <w:sz w:val="28"/>
          <w:szCs w:val="28"/>
          <w:bdr w:val="none" w:sz="0" w:space="0" w:color="auto" w:frame="1"/>
        </w:rPr>
        <w:t>безпереводному</w:t>
      </w:r>
      <w:proofErr w:type="spellEnd"/>
      <w:r w:rsidR="00BB1409">
        <w:rPr>
          <w:color w:val="111115"/>
          <w:sz w:val="28"/>
          <w:szCs w:val="28"/>
          <w:bdr w:val="none" w:sz="0" w:space="0" w:color="auto" w:frame="1"/>
        </w:rPr>
        <w:t xml:space="preserve"> понимаю и написанию прочитанного. Всё, что ребёнок может читать, он сможет и написать.</w:t>
      </w:r>
    </w:p>
    <w:p w14:paraId="5123ECD7" w14:textId="77777777" w:rsidR="004A7E57" w:rsidRDefault="00EF18E0" w:rsidP="004A7E57">
      <w:pPr>
        <w:pStyle w:val="a7"/>
        <w:shd w:val="clear" w:color="auto" w:fill="FFFFFF"/>
        <w:spacing w:before="0" w:beforeAutospacing="0" w:after="0" w:afterAutospacing="0" w:line="360" w:lineRule="auto"/>
        <w:rPr>
          <w:color w:val="111115"/>
          <w:sz w:val="28"/>
          <w:szCs w:val="28"/>
          <w:bdr w:val="none" w:sz="0" w:space="0" w:color="auto" w:frame="1"/>
        </w:rPr>
      </w:pPr>
      <w:r w:rsidRPr="001E060C">
        <w:rPr>
          <w:color w:val="111115"/>
          <w:sz w:val="28"/>
          <w:szCs w:val="28"/>
          <w:bdr w:val="none" w:sz="0" w:space="0" w:color="auto" w:frame="1"/>
        </w:rPr>
        <w:lastRenderedPageBreak/>
        <w:t>Реализация цели предполагает решение следующих задач: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создание представлений о фонетическом строе английского языка;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развитие фонематического слуха;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формирование навыков артикуляции английских звуков;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узнавание их в речи собеседника;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применение поставленных звуков в ч</w:t>
      </w:r>
      <w:r w:rsidR="00BB1409">
        <w:rPr>
          <w:color w:val="111115"/>
          <w:sz w:val="28"/>
          <w:szCs w:val="28"/>
          <w:bdr w:val="none" w:sz="0" w:space="0" w:color="auto" w:frame="1"/>
        </w:rPr>
        <w:t>тении настоящих английских книг</w:t>
      </w:r>
      <w:r w:rsidRPr="001E060C">
        <w:rPr>
          <w:color w:val="111115"/>
          <w:sz w:val="28"/>
          <w:szCs w:val="28"/>
          <w:bdr w:val="none" w:sz="0" w:space="0" w:color="auto" w:frame="1"/>
        </w:rPr>
        <w:t>;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освоение правил чтения английских слов;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формирование навыка логической догадки о значении слова по его звучанию;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совершенствование техники чтения вслух и про себя;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расширение словарного запаса;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повышение интереса к дальнейшему изучению языка;</w:t>
      </w:r>
      <w:r w:rsidRPr="001E060C">
        <w:rPr>
          <w:color w:val="111115"/>
          <w:sz w:val="28"/>
          <w:szCs w:val="28"/>
          <w:bdr w:val="none" w:sz="0" w:space="0" w:color="auto" w:frame="1"/>
        </w:rPr>
        <w:br/>
        <w:t>- развит</w:t>
      </w:r>
      <w:r w:rsidR="004A7E57">
        <w:rPr>
          <w:color w:val="111115"/>
          <w:sz w:val="28"/>
          <w:szCs w:val="28"/>
          <w:bdr w:val="none" w:sz="0" w:space="0" w:color="auto" w:frame="1"/>
        </w:rPr>
        <w:t>ие внимания, памяти школьников;</w:t>
      </w:r>
    </w:p>
    <w:p w14:paraId="6A41E672" w14:textId="77777777" w:rsidR="004A7E57" w:rsidRPr="00B115E7" w:rsidRDefault="00EF18E0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B115E7">
        <w:rPr>
          <w:b/>
          <w:color w:val="111115"/>
          <w:sz w:val="28"/>
          <w:szCs w:val="28"/>
          <w:bdr w:val="none" w:sz="0" w:space="0" w:color="auto" w:frame="1"/>
        </w:rPr>
        <w:t xml:space="preserve">2. Основное содержание </w:t>
      </w:r>
      <w:r w:rsidR="00714523" w:rsidRPr="00B115E7">
        <w:rPr>
          <w:b/>
          <w:color w:val="111115"/>
          <w:sz w:val="28"/>
          <w:szCs w:val="28"/>
          <w:bdr w:val="none" w:sz="0" w:space="0" w:color="auto" w:frame="1"/>
        </w:rPr>
        <w:t>курса</w:t>
      </w:r>
      <w:r w:rsidR="004A7E57" w:rsidRPr="00B115E7">
        <w:rPr>
          <w:b/>
          <w:color w:val="111115"/>
          <w:sz w:val="28"/>
          <w:szCs w:val="28"/>
          <w:bdr w:val="none" w:sz="0" w:space="0" w:color="auto" w:frame="1"/>
        </w:rPr>
        <w:t>.</w:t>
      </w:r>
    </w:p>
    <w:p w14:paraId="7D32844B" w14:textId="77777777" w:rsidR="004A7E57" w:rsidRDefault="00EF18E0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E060C">
        <w:rPr>
          <w:color w:val="111115"/>
          <w:sz w:val="28"/>
          <w:szCs w:val="28"/>
          <w:bdr w:val="none" w:sz="0" w:space="0" w:color="auto" w:frame="1"/>
        </w:rPr>
        <w:t>Курс предусматривает формирование универсальных лингвистических понятий, таких как звук, буква, слово, предложение, интонация. В рамках</w:t>
      </w:r>
      <w:r w:rsidR="00714523">
        <w:rPr>
          <w:color w:val="111115"/>
          <w:sz w:val="28"/>
          <w:szCs w:val="28"/>
          <w:bdr w:val="none" w:sz="0" w:space="0" w:color="auto" w:frame="1"/>
        </w:rPr>
        <w:t xml:space="preserve"> данного курса</w:t>
      </w:r>
      <w:r w:rsidRPr="001E060C">
        <w:rPr>
          <w:color w:val="111115"/>
          <w:sz w:val="28"/>
          <w:szCs w:val="28"/>
          <w:bdr w:val="none" w:sz="0" w:space="0" w:color="auto" w:frame="1"/>
        </w:rPr>
        <w:t xml:space="preserve"> учащимся предлагается познакомиться с отличиями фонетического строя английского языка от фонетического строя русского языка; освоить алфавит и классификацию звуков; правила чтения гласных, согласных букв и буквосочетаний, познакомиться с особенностями интонации основных типов предложений, ритмом и ударениями.</w:t>
      </w:r>
      <w:r w:rsidR="004A7E57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1E060C">
        <w:rPr>
          <w:color w:val="111115"/>
          <w:sz w:val="28"/>
          <w:szCs w:val="28"/>
          <w:bdr w:val="none" w:sz="0" w:space="0" w:color="auto" w:frame="1"/>
        </w:rPr>
        <w:t>При тренировке детей в восприятии и произнесении звуков используются приемы осознанной и неосознанной имитации, дифференциация звуков</w:t>
      </w:r>
      <w:r w:rsidR="00714523">
        <w:rPr>
          <w:color w:val="111115"/>
          <w:sz w:val="28"/>
          <w:szCs w:val="28"/>
          <w:bdr w:val="none" w:sz="0" w:space="0" w:color="auto" w:frame="1"/>
        </w:rPr>
        <w:t>.</w:t>
      </w:r>
    </w:p>
    <w:p w14:paraId="160A2C22" w14:textId="77777777" w:rsidR="004A7E57" w:rsidRDefault="00EF18E0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E060C">
        <w:rPr>
          <w:color w:val="111115"/>
          <w:sz w:val="28"/>
          <w:szCs w:val="28"/>
          <w:bdr w:val="none" w:sz="0" w:space="0" w:color="auto" w:frame="1"/>
        </w:rPr>
        <w:t xml:space="preserve">Для каждой темы были подобраны подходящие </w:t>
      </w:r>
      <w:r w:rsidR="00DD3BCA">
        <w:rPr>
          <w:color w:val="111115"/>
          <w:sz w:val="28"/>
          <w:szCs w:val="28"/>
          <w:bdr w:val="none" w:sz="0" w:space="0" w:color="auto" w:frame="1"/>
        </w:rPr>
        <w:t xml:space="preserve">видео ролики, листы для чтения, листы </w:t>
      </w:r>
      <w:proofErr w:type="spellStart"/>
      <w:r w:rsidR="00DD3BCA">
        <w:rPr>
          <w:color w:val="111115"/>
          <w:sz w:val="28"/>
          <w:szCs w:val="28"/>
          <w:bdr w:val="none" w:sz="0" w:space="0" w:color="auto" w:frame="1"/>
        </w:rPr>
        <w:t>активити</w:t>
      </w:r>
      <w:proofErr w:type="spellEnd"/>
      <w:r w:rsidR="00DD3BCA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CE733C">
        <w:rPr>
          <w:color w:val="111115"/>
          <w:sz w:val="28"/>
          <w:szCs w:val="28"/>
          <w:bdr w:val="none" w:sz="0" w:space="0" w:color="auto" w:frame="1"/>
        </w:rPr>
        <w:t xml:space="preserve">мотивационные листы, трафареты </w:t>
      </w:r>
      <w:r w:rsidR="00DD3BCA">
        <w:rPr>
          <w:color w:val="111115"/>
          <w:sz w:val="28"/>
          <w:szCs w:val="28"/>
          <w:bdr w:val="none" w:sz="0" w:space="0" w:color="auto" w:frame="1"/>
        </w:rPr>
        <w:t>и, конечно же, книги.</w:t>
      </w:r>
      <w:r w:rsidR="004A7E57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1F4BC3A2" w14:textId="77777777" w:rsidR="004A7E57" w:rsidRDefault="005C5195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Структура видео роликов такова, что исключает перевод и комментирование роликов на родном языке. Их содержание понятно ребёнку без перевода. И это один из основополагающих принципов методики Марии Елисеевой </w:t>
      </w:r>
      <w:r>
        <w:rPr>
          <w:color w:val="111115"/>
          <w:sz w:val="28"/>
          <w:szCs w:val="28"/>
          <w:bdr w:val="none" w:sz="0" w:space="0" w:color="auto" w:frame="1"/>
          <w:lang w:val="en-GB"/>
        </w:rPr>
        <w:t>My</w:t>
      </w:r>
      <w:r w:rsidRPr="005C5195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  <w:lang w:val="en-GB"/>
        </w:rPr>
        <w:t>English</w:t>
      </w:r>
      <w:r w:rsidRPr="005C5195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  <w:lang w:val="en-GB"/>
        </w:rPr>
        <w:t>Baby</w:t>
      </w:r>
      <w:r w:rsidRPr="005C5195">
        <w:rPr>
          <w:color w:val="111115"/>
          <w:sz w:val="28"/>
          <w:szCs w:val="28"/>
          <w:bdr w:val="none" w:sz="0" w:space="0" w:color="auto" w:frame="1"/>
        </w:rPr>
        <w:t xml:space="preserve">. </w:t>
      </w:r>
      <w:r>
        <w:rPr>
          <w:color w:val="111115"/>
          <w:sz w:val="28"/>
          <w:szCs w:val="28"/>
          <w:bdr w:val="none" w:sz="0" w:space="0" w:color="auto" w:frame="1"/>
        </w:rPr>
        <w:t xml:space="preserve">Перевод не даёт ребёнку полноценно погрузиться </w:t>
      </w:r>
      <w:r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в сюжет ролика и сформировать грамматические связи. Каждый ролик закладывает понимание языка, показывает, как строится английское предложение, </w:t>
      </w:r>
      <w:r w:rsidR="004A7E57">
        <w:rPr>
          <w:color w:val="111115"/>
          <w:sz w:val="28"/>
          <w:szCs w:val="28"/>
          <w:bdr w:val="none" w:sz="0" w:space="0" w:color="auto" w:frame="1"/>
        </w:rPr>
        <w:t xml:space="preserve">формирует грамматические связи. </w:t>
      </w:r>
    </w:p>
    <w:p w14:paraId="389CE8EE" w14:textId="77777777" w:rsidR="005C5195" w:rsidRDefault="005C5195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Благодаря видео роликам, ребёнок подходит к чтению уже с пониманием того языка, на котором собирается читать. Потому что чтение необходимо нам ни как механический процесс. С помощью чтения наш мозг получает информацию, анализирует её и превращает в образ.</w:t>
      </w:r>
    </w:p>
    <w:p w14:paraId="76A0CC72" w14:textId="77777777" w:rsidR="004A7E57" w:rsidRDefault="004B7E36" w:rsidP="004A7E5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Просматривая видео ролики, структура языка усваивается ребенком всё глубже, он привыкает к звучанию языка, интонациям и всё лучше понимает его на слух.</w:t>
      </w:r>
      <w:r w:rsidR="004A7E57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11D03764" w14:textId="77777777" w:rsidR="00176895" w:rsidRPr="004A7E57" w:rsidRDefault="00176895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Важное место на курсе отводится повторению. Повторение помогает закрепить</w:t>
      </w:r>
      <w:r w:rsidRPr="00176895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ранее изученный материал в памяти ребенка. Благодаря повторению, информация становится более доступной и легко воспроизводится. Повторение помогает улучшить долговременное запоминание. Повторение помогает перенести информацию из краткосрочной памяти в долговременную. Регулярные повторения укрепляют нейронные связи и способствуют сохранению информации на более длительный срок и, главное, повышению уверенности. Повторение помогает детям почувствовать себя более уверенно в использовании изученного материала. Чем больше раз они повторяют и применяют знания, тем больше веры в свои способности они приобретают.</w:t>
      </w:r>
    </w:p>
    <w:p w14:paraId="7BE9A21C" w14:textId="77777777" w:rsidR="00DD3BCA" w:rsidRDefault="00DD3BCA" w:rsidP="004A7E5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0"/>
          <w:szCs w:val="20"/>
        </w:rPr>
      </w:pPr>
    </w:p>
    <w:p w14:paraId="4CFD0182" w14:textId="77777777" w:rsidR="004A7E57" w:rsidRPr="00B115E7" w:rsidRDefault="00EF18E0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B115E7">
        <w:rPr>
          <w:b/>
          <w:color w:val="111115"/>
          <w:sz w:val="28"/>
          <w:szCs w:val="28"/>
          <w:bdr w:val="none" w:sz="0" w:space="0" w:color="auto" w:frame="1"/>
        </w:rPr>
        <w:t xml:space="preserve">3. </w:t>
      </w:r>
      <w:r w:rsidR="004A7E57" w:rsidRPr="00B115E7">
        <w:rPr>
          <w:b/>
          <w:color w:val="111115"/>
          <w:sz w:val="28"/>
          <w:szCs w:val="28"/>
          <w:bdr w:val="none" w:sz="0" w:space="0" w:color="auto" w:frame="1"/>
        </w:rPr>
        <w:t>Предполагаемые умения и навыки.</w:t>
      </w:r>
    </w:p>
    <w:p w14:paraId="212FC373" w14:textId="77777777" w:rsidR="00DD3BCA" w:rsidRDefault="00EF18E0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E060C">
        <w:rPr>
          <w:color w:val="111115"/>
          <w:sz w:val="28"/>
          <w:szCs w:val="28"/>
          <w:bdr w:val="none" w:sz="0" w:space="0" w:color="auto" w:frame="1"/>
        </w:rPr>
        <w:t xml:space="preserve">Предполагается, что курс поможет школьникам преодолеть речевой барьер. </w:t>
      </w:r>
    </w:p>
    <w:p w14:paraId="4069E9D8" w14:textId="77777777" w:rsidR="00EF18E0" w:rsidRDefault="00EF18E0" w:rsidP="004A7E5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E060C">
        <w:rPr>
          <w:color w:val="111115"/>
          <w:sz w:val="28"/>
          <w:szCs w:val="28"/>
          <w:bdr w:val="none" w:sz="0" w:space="0" w:color="auto" w:frame="1"/>
        </w:rPr>
        <w:t xml:space="preserve">Они </w:t>
      </w:r>
      <w:r w:rsidR="00DD3BCA">
        <w:rPr>
          <w:color w:val="111115"/>
          <w:sz w:val="28"/>
          <w:szCs w:val="28"/>
          <w:bdr w:val="none" w:sz="0" w:space="0" w:color="auto" w:frame="1"/>
        </w:rPr>
        <w:t>будут знать все правила чтения английского языка;</w:t>
      </w:r>
    </w:p>
    <w:p w14:paraId="3A3CDFDB" w14:textId="77777777" w:rsidR="00DD3BCA" w:rsidRDefault="00DD3BCA" w:rsidP="004A7E5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Глубже научатся понимать английский язык;</w:t>
      </w:r>
    </w:p>
    <w:p w14:paraId="4C64ACF9" w14:textId="77777777" w:rsidR="00DD3BCA" w:rsidRDefault="00DD3BCA" w:rsidP="004A7E5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Выстроят прочную грамматическую карту;</w:t>
      </w:r>
    </w:p>
    <w:p w14:paraId="4D4CB32F" w14:textId="77777777" w:rsidR="00DD3BCA" w:rsidRDefault="00DD3BCA" w:rsidP="004A7E5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Начнут бегло говорить;</w:t>
      </w:r>
    </w:p>
    <w:p w14:paraId="1282ED0A" w14:textId="77777777" w:rsidR="00DD3BCA" w:rsidRDefault="00DD3BCA" w:rsidP="004A7E57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Смогут легко правильно писать на английском языке.</w:t>
      </w:r>
    </w:p>
    <w:p w14:paraId="43CC5FBD" w14:textId="77777777" w:rsidR="00DD3BCA" w:rsidRPr="00DD3BCA" w:rsidRDefault="00DD3BCA" w:rsidP="004A7E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Данный курс объединяет в себе развитие сразу всех необходимых успешному ребенку навыков: чтение, письмо, понимание. И делает это в кратчайшие сроки. </w:t>
      </w:r>
      <w:r w:rsidR="000377BA">
        <w:rPr>
          <w:color w:val="111115"/>
          <w:sz w:val="28"/>
          <w:szCs w:val="28"/>
          <w:bdr w:val="none" w:sz="0" w:space="0" w:color="auto" w:frame="1"/>
        </w:rPr>
        <w:t>Из этого курса дети получат всё самое необходимое для успешной учёбы в школе и для общения в англоязычной среде.</w:t>
      </w:r>
    </w:p>
    <w:p w14:paraId="1281BDF7" w14:textId="77777777" w:rsidR="004A7E57" w:rsidRPr="00B115E7" w:rsidRDefault="00D56FD1" w:rsidP="004A7E57">
      <w:pPr>
        <w:shd w:val="clear" w:color="auto" w:fill="FFFFFF"/>
        <w:spacing w:before="100" w:beforeAutospacing="1" w:after="24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15E7">
        <w:rPr>
          <w:rFonts w:ascii="Times New Roman" w:hAnsi="Times New Roman" w:cs="Times New Roman"/>
          <w:b/>
          <w:sz w:val="28"/>
          <w:szCs w:val="28"/>
        </w:rPr>
        <w:t>4. Тематическое планирование.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4083"/>
        <w:gridCol w:w="3025"/>
        <w:gridCol w:w="1671"/>
      </w:tblGrid>
      <w:tr w:rsidR="00185729" w14:paraId="1A65DF73" w14:textId="77777777" w:rsidTr="00862A51">
        <w:tc>
          <w:tcPr>
            <w:tcW w:w="566" w:type="dxa"/>
          </w:tcPr>
          <w:p w14:paraId="16615A37" w14:textId="77777777" w:rsidR="00185729" w:rsidRDefault="00185729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83" w:type="dxa"/>
          </w:tcPr>
          <w:p w14:paraId="2FCEAD46" w14:textId="77777777" w:rsidR="00185729" w:rsidRDefault="000F5863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025" w:type="dxa"/>
          </w:tcPr>
          <w:p w14:paraId="26DA203C" w14:textId="77777777" w:rsidR="00185729" w:rsidRDefault="000F5863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671" w:type="dxa"/>
          </w:tcPr>
          <w:p w14:paraId="1913746B" w14:textId="77777777" w:rsidR="00185729" w:rsidRDefault="000F5863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85729" w:rsidRPr="00F3235B" w14:paraId="4F20E085" w14:textId="77777777" w:rsidTr="00862A51">
        <w:tc>
          <w:tcPr>
            <w:tcW w:w="566" w:type="dxa"/>
          </w:tcPr>
          <w:p w14:paraId="513A098E" w14:textId="77777777" w:rsidR="00185729" w:rsidRDefault="000F5863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3" w:type="dxa"/>
          </w:tcPr>
          <w:p w14:paraId="3A8D7111" w14:textId="77777777" w:rsidR="00185729" w:rsidRDefault="00F3235B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алфавита и их звуки.</w:t>
            </w:r>
          </w:p>
        </w:tc>
        <w:tc>
          <w:tcPr>
            <w:tcW w:w="3025" w:type="dxa"/>
          </w:tcPr>
          <w:p w14:paraId="5F3762E7" w14:textId="77777777" w:rsidR="00185729" w:rsidRPr="00F3235B" w:rsidRDefault="00F3235B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Phonics A-E, F-J, K-O, P-T, U-Z.</w:t>
            </w:r>
          </w:p>
        </w:tc>
        <w:tc>
          <w:tcPr>
            <w:tcW w:w="1671" w:type="dxa"/>
          </w:tcPr>
          <w:p w14:paraId="6ADA2DEE" w14:textId="7E63A74C" w:rsidR="00897F0E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729" w:rsidRPr="00517571" w14:paraId="6F124D01" w14:textId="77777777" w:rsidTr="00862A51">
        <w:tc>
          <w:tcPr>
            <w:tcW w:w="566" w:type="dxa"/>
          </w:tcPr>
          <w:p w14:paraId="3B523F3C" w14:textId="77777777" w:rsidR="00185729" w:rsidRPr="00876AB8" w:rsidRDefault="00F3235B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4083" w:type="dxa"/>
          </w:tcPr>
          <w:p w14:paraId="5D50B05F" w14:textId="77777777" w:rsidR="00185729" w:rsidRPr="00876AB8" w:rsidRDefault="00876AB8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а и её чтение в закрытом слоге.</w:t>
            </w:r>
          </w:p>
        </w:tc>
        <w:tc>
          <w:tcPr>
            <w:tcW w:w="3025" w:type="dxa"/>
          </w:tcPr>
          <w:p w14:paraId="7B8B029A" w14:textId="77777777" w:rsidR="00185729" w:rsidRPr="00517571" w:rsidRDefault="0051757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 w:rsidRPr="005175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“Cat”, “Bat”, “The”, “Jam”, “Pan”.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5175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“I am Pat”, “Jam and Ham”.</w:t>
            </w:r>
          </w:p>
        </w:tc>
        <w:tc>
          <w:tcPr>
            <w:tcW w:w="1671" w:type="dxa"/>
          </w:tcPr>
          <w:p w14:paraId="1EEFC2D6" w14:textId="76F5CDE5" w:rsidR="00185729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729" w:rsidRPr="00784887" w14:paraId="57D6530A" w14:textId="77777777" w:rsidTr="00862A51">
        <w:tc>
          <w:tcPr>
            <w:tcW w:w="566" w:type="dxa"/>
          </w:tcPr>
          <w:p w14:paraId="2C210139" w14:textId="77777777" w:rsidR="00185729" w:rsidRPr="00517571" w:rsidRDefault="00784887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</w:p>
        </w:tc>
        <w:tc>
          <w:tcPr>
            <w:tcW w:w="4083" w:type="dxa"/>
          </w:tcPr>
          <w:p w14:paraId="0938A3E1" w14:textId="77777777" w:rsidR="00185729" w:rsidRPr="00784887" w:rsidRDefault="00784887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о </w:t>
            </w:r>
            <w:r w:rsidR="00C129BA">
              <w:rPr>
                <w:rFonts w:ascii="Times New Roman" w:hAnsi="Times New Roman" w:cs="Times New Roman"/>
                <w:sz w:val="28"/>
                <w:szCs w:val="28"/>
              </w:rPr>
              <w:t xml:space="preserve">и её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закрытом слоге.</w:t>
            </w:r>
            <w:r w:rsidR="008A0893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5" w:type="dxa"/>
          </w:tcPr>
          <w:p w14:paraId="5CF39CBE" w14:textId="77777777" w:rsidR="00185729" w:rsidRPr="00784887" w:rsidRDefault="00784887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 w:rsidRPr="00784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“Pot”, “Mop and Rod”, “Ox”, “Dog and Frog”.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7848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“Tom got a frog”, “Pam, Tom and Sam”.</w:t>
            </w:r>
          </w:p>
        </w:tc>
        <w:tc>
          <w:tcPr>
            <w:tcW w:w="1671" w:type="dxa"/>
          </w:tcPr>
          <w:p w14:paraId="08D11319" w14:textId="500EA007" w:rsidR="00185729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729" w:rsidRPr="009903F3" w14:paraId="2C032588" w14:textId="77777777" w:rsidTr="00862A51">
        <w:tc>
          <w:tcPr>
            <w:tcW w:w="566" w:type="dxa"/>
          </w:tcPr>
          <w:p w14:paraId="543C7FDF" w14:textId="77777777" w:rsidR="00185729" w:rsidRPr="00784887" w:rsidRDefault="00784887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4083" w:type="dxa"/>
          </w:tcPr>
          <w:p w14:paraId="300274AA" w14:textId="77777777" w:rsidR="00185729" w:rsidRPr="009903F3" w:rsidRDefault="009903F3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99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9BA">
              <w:rPr>
                <w:rFonts w:ascii="Times New Roman" w:hAnsi="Times New Roman" w:cs="Times New Roman"/>
                <w:sz w:val="28"/>
                <w:szCs w:val="28"/>
              </w:rPr>
              <w:t xml:space="preserve">и её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закрытом слоге. Повторение.</w:t>
            </w:r>
          </w:p>
        </w:tc>
        <w:tc>
          <w:tcPr>
            <w:tcW w:w="3025" w:type="dxa"/>
          </w:tcPr>
          <w:p w14:paraId="694271C0" w14:textId="77777777" w:rsidR="00185729" w:rsidRPr="009903F3" w:rsidRDefault="009903F3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 w:rsidRPr="00990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“Tin”, “Pig”, “Yak”, “Red”.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990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“Ben and Jack”, “A hen with a pen”.</w:t>
            </w:r>
          </w:p>
        </w:tc>
        <w:tc>
          <w:tcPr>
            <w:tcW w:w="1671" w:type="dxa"/>
          </w:tcPr>
          <w:p w14:paraId="3512C458" w14:textId="05F35A45" w:rsidR="00185729" w:rsidRPr="00897F0E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729" w:rsidRPr="009903F3" w14:paraId="6E0583F4" w14:textId="77777777" w:rsidTr="00862A51">
        <w:tc>
          <w:tcPr>
            <w:tcW w:w="566" w:type="dxa"/>
          </w:tcPr>
          <w:p w14:paraId="0FC3A9C7" w14:textId="77777777" w:rsidR="00185729" w:rsidRPr="009903F3" w:rsidRDefault="00C129BA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</w:p>
        </w:tc>
        <w:tc>
          <w:tcPr>
            <w:tcW w:w="4083" w:type="dxa"/>
          </w:tcPr>
          <w:p w14:paraId="6054E2D3" w14:textId="77777777" w:rsidR="00185729" w:rsidRPr="00C129BA" w:rsidRDefault="00C129BA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Буквосочетание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th.</w:t>
            </w:r>
            <w:proofErr w:type="spellEnd"/>
          </w:p>
        </w:tc>
        <w:tc>
          <w:tcPr>
            <w:tcW w:w="3025" w:type="dxa"/>
          </w:tcPr>
          <w:p w14:paraId="338EA6F3" w14:textId="77777777" w:rsidR="00185729" w:rsidRPr="00355160" w:rsidRDefault="00355160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 w:rsidRPr="00355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“This”, “Bib”, “Mum and Dad”.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355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“Pat the bat”, “Bill and Tim”.</w:t>
            </w:r>
          </w:p>
        </w:tc>
        <w:tc>
          <w:tcPr>
            <w:tcW w:w="1671" w:type="dxa"/>
          </w:tcPr>
          <w:p w14:paraId="02A77A25" w14:textId="5A2F4A47" w:rsidR="00185729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729" w:rsidRPr="00570169" w14:paraId="0112AA01" w14:textId="77777777" w:rsidTr="00862A51">
        <w:tc>
          <w:tcPr>
            <w:tcW w:w="566" w:type="dxa"/>
          </w:tcPr>
          <w:p w14:paraId="64A40F6B" w14:textId="77777777" w:rsidR="00185729" w:rsidRPr="009903F3" w:rsidRDefault="00BD6AD6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</w:p>
        </w:tc>
        <w:tc>
          <w:tcPr>
            <w:tcW w:w="4083" w:type="dxa"/>
          </w:tcPr>
          <w:p w14:paraId="04F05C4F" w14:textId="77777777" w:rsidR="00185729" w:rsidRPr="008A0893" w:rsidRDefault="00D866C8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её чтение в закрытом слоге. </w:t>
            </w:r>
            <w:r w:rsidR="008A0893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3025" w:type="dxa"/>
          </w:tcPr>
          <w:p w14:paraId="1411ED69" w14:textId="77777777" w:rsidR="00185729" w:rsidRPr="00570169" w:rsidRDefault="00D866C8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 w:rsidRPr="00570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01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“Fun”, “Mug or cup”. </w:t>
            </w:r>
            <w:r w:rsidR="00570169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="00570169" w:rsidRPr="00570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01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“Cat, Rabbit and Bat”.</w:t>
            </w:r>
          </w:p>
        </w:tc>
        <w:tc>
          <w:tcPr>
            <w:tcW w:w="1671" w:type="dxa"/>
          </w:tcPr>
          <w:p w14:paraId="0ECD9D27" w14:textId="607F9EAF" w:rsidR="00185729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729" w:rsidRPr="00DB1AB5" w14:paraId="6FCC835D" w14:textId="77777777" w:rsidTr="00862A51">
        <w:tc>
          <w:tcPr>
            <w:tcW w:w="566" w:type="dxa"/>
          </w:tcPr>
          <w:p w14:paraId="44108AC1" w14:textId="77777777" w:rsidR="00185729" w:rsidRPr="00570169" w:rsidRDefault="00DB1AB5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</w:p>
        </w:tc>
        <w:tc>
          <w:tcPr>
            <w:tcW w:w="4083" w:type="dxa"/>
          </w:tcPr>
          <w:p w14:paraId="49A7F644" w14:textId="77777777" w:rsidR="00185729" w:rsidRPr="00DB1AB5" w:rsidRDefault="00DB1AB5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а и</w:t>
            </w:r>
            <w:r w:rsidRPr="00DB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чтение в открытом слоге. </w:t>
            </w:r>
            <w:r w:rsidR="008A0893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3025" w:type="dxa"/>
          </w:tcPr>
          <w:p w14:paraId="4B9F6013" w14:textId="77777777" w:rsidR="00185729" w:rsidRPr="0002748C" w:rsidRDefault="00DB1AB5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 w:rsidRPr="00DB1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“Jane’s birthday”, “Like or hate”, “Mike”, “Jane”. </w:t>
            </w:r>
            <w:r w:rsidR="0002748C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02748C" w:rsidRPr="00027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274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“I like kites”, “Jake and Kate”. </w:t>
            </w:r>
          </w:p>
        </w:tc>
        <w:tc>
          <w:tcPr>
            <w:tcW w:w="1671" w:type="dxa"/>
          </w:tcPr>
          <w:p w14:paraId="3C359CC8" w14:textId="232A86FC" w:rsidR="00185729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1AB5" w:rsidRPr="0002748C" w14:paraId="292D6171" w14:textId="77777777" w:rsidTr="00862A51">
        <w:tc>
          <w:tcPr>
            <w:tcW w:w="566" w:type="dxa"/>
          </w:tcPr>
          <w:p w14:paraId="13D87768" w14:textId="77777777" w:rsidR="00DB1AB5" w:rsidRPr="00DB1AB5" w:rsidRDefault="0002748C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</w:p>
        </w:tc>
        <w:tc>
          <w:tcPr>
            <w:tcW w:w="4083" w:type="dxa"/>
          </w:tcPr>
          <w:p w14:paraId="7269848E" w14:textId="77777777" w:rsidR="00DB1AB5" w:rsidRPr="0002748C" w:rsidRDefault="0002748C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u и</w:t>
            </w:r>
            <w:r w:rsidRPr="00DB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чтение в открытом слоге.</w:t>
            </w:r>
            <w:r w:rsidR="008A0893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</w:t>
            </w:r>
          </w:p>
        </w:tc>
        <w:tc>
          <w:tcPr>
            <w:tcW w:w="3025" w:type="dxa"/>
          </w:tcPr>
          <w:p w14:paraId="550F2921" w14:textId="77777777" w:rsidR="00DB1AB5" w:rsidRPr="0002748C" w:rsidRDefault="0002748C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 w:rsidRPr="00027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“Cube and flute”, “Mule”, “Mole”, “At home”.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027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“A rose and a hose”, “A tube”.</w:t>
            </w:r>
          </w:p>
        </w:tc>
        <w:tc>
          <w:tcPr>
            <w:tcW w:w="1671" w:type="dxa"/>
          </w:tcPr>
          <w:p w14:paraId="41A9C668" w14:textId="764CBE1D" w:rsidR="00DB1AB5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1AB5" w:rsidRPr="0002748C" w14:paraId="3A8DB96F" w14:textId="77777777" w:rsidTr="00862A51">
        <w:tc>
          <w:tcPr>
            <w:tcW w:w="566" w:type="dxa"/>
          </w:tcPr>
          <w:p w14:paraId="4D0007D6" w14:textId="77777777" w:rsidR="00DB1AB5" w:rsidRPr="0002748C" w:rsidRDefault="00DD033C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</w:t>
            </w:r>
          </w:p>
        </w:tc>
        <w:tc>
          <w:tcPr>
            <w:tcW w:w="4083" w:type="dxa"/>
          </w:tcPr>
          <w:p w14:paraId="15398A24" w14:textId="77777777" w:rsidR="00DB1AB5" w:rsidRPr="00DD033C" w:rsidRDefault="00DD033C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</w:t>
            </w:r>
            <w:r w:rsidRPr="00DD0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tch. </w:t>
            </w:r>
            <w:r w:rsidR="008A0893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3025" w:type="dxa"/>
          </w:tcPr>
          <w:p w14:paraId="5B75420C" w14:textId="77777777" w:rsidR="00DB1AB5" w:rsidRPr="00DD033C" w:rsidRDefault="00DD033C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 w:rsidRPr="00DD0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“ck”,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”, “tch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DD0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“Twins”,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“Fish and chips”, “Chick has a job”.</w:t>
            </w:r>
          </w:p>
        </w:tc>
        <w:tc>
          <w:tcPr>
            <w:tcW w:w="1671" w:type="dxa"/>
          </w:tcPr>
          <w:p w14:paraId="3C739E53" w14:textId="5077A58C" w:rsidR="00DB1AB5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DD033C" w:rsidRPr="0002748C" w14:paraId="5EC5191B" w14:textId="77777777" w:rsidTr="00862A51">
        <w:tc>
          <w:tcPr>
            <w:tcW w:w="566" w:type="dxa"/>
          </w:tcPr>
          <w:p w14:paraId="6A0FA4A6" w14:textId="77777777" w:rsidR="00DD033C" w:rsidRPr="0002748C" w:rsidRDefault="00DD033C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</w:t>
            </w:r>
          </w:p>
        </w:tc>
        <w:tc>
          <w:tcPr>
            <w:tcW w:w="4083" w:type="dxa"/>
          </w:tcPr>
          <w:p w14:paraId="752C5F86" w14:textId="77777777" w:rsidR="00DD033C" w:rsidRPr="008A0893" w:rsidRDefault="0079063F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</w:t>
            </w:r>
            <w:r w:rsidRPr="008A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</w:t>
            </w:r>
            <w:proofErr w:type="spellEnd"/>
            <w:r w:rsidRPr="008A0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</w:t>
            </w:r>
            <w:proofErr w:type="spellEnd"/>
            <w:r w:rsidRPr="008A0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ng</w:t>
            </w:r>
            <w:r w:rsidRPr="008A0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ar</w:t>
            </w:r>
            <w:proofErr w:type="spellEnd"/>
            <w:r w:rsidRPr="008A08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ir</w:t>
            </w:r>
            <w:proofErr w:type="spellEnd"/>
            <w:r w:rsidRPr="008A0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0893" w:rsidRPr="008A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93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3025" w:type="dxa"/>
          </w:tcPr>
          <w:p w14:paraId="4259951C" w14:textId="77777777" w:rsidR="00DD033C" w:rsidRPr="0079063F" w:rsidRDefault="0079063F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”, “what and who”, “or”,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7906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“Farm”, “Photo”, “Digging and running”.</w:t>
            </w:r>
          </w:p>
        </w:tc>
        <w:tc>
          <w:tcPr>
            <w:tcW w:w="1671" w:type="dxa"/>
          </w:tcPr>
          <w:p w14:paraId="01BA2FB6" w14:textId="19C234AB" w:rsidR="00DD033C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33C" w:rsidRPr="0002748C" w14:paraId="2592115A" w14:textId="77777777" w:rsidTr="00862A51">
        <w:tc>
          <w:tcPr>
            <w:tcW w:w="566" w:type="dxa"/>
          </w:tcPr>
          <w:p w14:paraId="4A60FF4C" w14:textId="77777777" w:rsidR="00DD033C" w:rsidRPr="0002748C" w:rsidRDefault="00955D49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11. </w:t>
            </w:r>
          </w:p>
        </w:tc>
        <w:tc>
          <w:tcPr>
            <w:tcW w:w="4083" w:type="dxa"/>
          </w:tcPr>
          <w:p w14:paraId="062ED2F7" w14:textId="77777777" w:rsidR="00DD033C" w:rsidRPr="008A0893" w:rsidRDefault="00955D49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 ai, oi.</w:t>
            </w:r>
            <w:r w:rsidR="008A0893" w:rsidRPr="008A0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A0893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3025" w:type="dxa"/>
          </w:tcPr>
          <w:p w14:paraId="4D6004BA" w14:textId="77777777" w:rsidR="00DD033C" w:rsidRPr="00955D49" w:rsidRDefault="00955D49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”, “ai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“</w:t>
            </w:r>
            <w:r w:rsidR="008B07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 spy with my little eye”, “A purple turkey”.</w:t>
            </w:r>
          </w:p>
        </w:tc>
        <w:tc>
          <w:tcPr>
            <w:tcW w:w="1671" w:type="dxa"/>
          </w:tcPr>
          <w:p w14:paraId="77A239D8" w14:textId="0EFE71B9" w:rsidR="00DD033C" w:rsidRPr="00897F0E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33C" w:rsidRPr="0087358D" w14:paraId="0F1D34ED" w14:textId="77777777" w:rsidTr="00862A51">
        <w:tc>
          <w:tcPr>
            <w:tcW w:w="566" w:type="dxa"/>
          </w:tcPr>
          <w:p w14:paraId="6FB0632A" w14:textId="77777777" w:rsidR="00DD033C" w:rsidRPr="0002748C" w:rsidRDefault="0087358D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12. </w:t>
            </w:r>
          </w:p>
        </w:tc>
        <w:tc>
          <w:tcPr>
            <w:tcW w:w="4083" w:type="dxa"/>
          </w:tcPr>
          <w:p w14:paraId="5CD9284F" w14:textId="77777777" w:rsidR="00DD033C" w:rsidRPr="0087358D" w:rsidRDefault="0087358D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ay. </w:t>
            </w:r>
            <w:r w:rsidR="008A0893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3025" w:type="dxa"/>
          </w:tcPr>
          <w:p w14:paraId="11EC47D4" w14:textId="77777777" w:rsidR="00DD033C" w:rsidRPr="0087358D" w:rsidRDefault="0087358D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 w:rsidRPr="00176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ay</w:t>
            </w:r>
            <w:r w:rsidRPr="00176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”, “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Snow</w:t>
            </w:r>
            <w:r w:rsidRPr="00176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”, “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Cow</w:t>
            </w:r>
            <w:r w:rsidRPr="00176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“Max is six”, “Tea with milk”, “Tom likes to climb”.</w:t>
            </w:r>
          </w:p>
        </w:tc>
        <w:tc>
          <w:tcPr>
            <w:tcW w:w="1671" w:type="dxa"/>
          </w:tcPr>
          <w:p w14:paraId="308C3D6C" w14:textId="667C86F8" w:rsidR="00DD033C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358D" w:rsidRPr="00D32209" w14:paraId="55879CEE" w14:textId="77777777" w:rsidTr="00862A51">
        <w:tc>
          <w:tcPr>
            <w:tcW w:w="566" w:type="dxa"/>
          </w:tcPr>
          <w:p w14:paraId="6E840FA8" w14:textId="77777777" w:rsidR="0087358D" w:rsidRDefault="0087358D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 </w:t>
            </w:r>
          </w:p>
        </w:tc>
        <w:tc>
          <w:tcPr>
            <w:tcW w:w="4083" w:type="dxa"/>
          </w:tcPr>
          <w:p w14:paraId="5B599CA3" w14:textId="77777777" w:rsidR="0087358D" w:rsidRPr="008A0893" w:rsidRDefault="00D32209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are, air,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igh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  <w:r w:rsidR="008A0893" w:rsidRPr="008A0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A0893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3025" w:type="dxa"/>
          </w:tcPr>
          <w:p w14:paraId="17DAF5C1" w14:textId="77777777" w:rsidR="0087358D" w:rsidRPr="00D32209" w:rsidRDefault="00D32209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r w:rsidRPr="00176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au</w:t>
            </w:r>
            <w:r w:rsidRPr="00176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”, “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aw</w:t>
            </w:r>
            <w:r w:rsidRPr="00176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”, “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oy</w:t>
            </w:r>
            <w:r w:rsidRPr="001768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“Night”, “Paul and Laura”. </w:t>
            </w:r>
          </w:p>
        </w:tc>
        <w:tc>
          <w:tcPr>
            <w:tcW w:w="1671" w:type="dxa"/>
          </w:tcPr>
          <w:p w14:paraId="4612AD1A" w14:textId="4CCE0979" w:rsidR="0087358D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A51" w:rsidRPr="00D32209" w14:paraId="23545AAC" w14:textId="77777777" w:rsidTr="00862A51">
        <w:tc>
          <w:tcPr>
            <w:tcW w:w="566" w:type="dxa"/>
          </w:tcPr>
          <w:p w14:paraId="257845FF" w14:textId="00B110DF" w:rsidR="00862A51" w:rsidRP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08" w:type="dxa"/>
            <w:gridSpan w:val="2"/>
          </w:tcPr>
          <w:p w14:paraId="41F53C4B" w14:textId="6F1AF6C2" w:rsid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курса</w:t>
            </w:r>
          </w:p>
        </w:tc>
        <w:tc>
          <w:tcPr>
            <w:tcW w:w="1671" w:type="dxa"/>
          </w:tcPr>
          <w:p w14:paraId="7816F225" w14:textId="78797492" w:rsidR="00862A51" w:rsidRDefault="00862A51" w:rsidP="004A7E57">
            <w:pPr>
              <w:spacing w:before="100" w:beforeAutospacing="1"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E9C322C" w14:textId="77777777" w:rsidR="00185729" w:rsidRPr="00D32209" w:rsidRDefault="00185729" w:rsidP="004A7E57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5729" w:rsidRPr="00D32209" w:rsidSect="004A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82605"/>
    <w:multiLevelType w:val="hybridMultilevel"/>
    <w:tmpl w:val="06F06B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A339B0"/>
    <w:multiLevelType w:val="multilevel"/>
    <w:tmpl w:val="838E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67"/>
    <w:rsid w:val="0002748C"/>
    <w:rsid w:val="000377BA"/>
    <w:rsid w:val="000D077B"/>
    <w:rsid w:val="000F5863"/>
    <w:rsid w:val="00123CC3"/>
    <w:rsid w:val="00170783"/>
    <w:rsid w:val="00176895"/>
    <w:rsid w:val="00185729"/>
    <w:rsid w:val="001E060C"/>
    <w:rsid w:val="002058F9"/>
    <w:rsid w:val="00255AF0"/>
    <w:rsid w:val="0031378F"/>
    <w:rsid w:val="00355160"/>
    <w:rsid w:val="004021D2"/>
    <w:rsid w:val="004A7E57"/>
    <w:rsid w:val="004B7E36"/>
    <w:rsid w:val="004C257B"/>
    <w:rsid w:val="004C4668"/>
    <w:rsid w:val="00517571"/>
    <w:rsid w:val="00536261"/>
    <w:rsid w:val="00544F45"/>
    <w:rsid w:val="00570169"/>
    <w:rsid w:val="005C5195"/>
    <w:rsid w:val="005E4509"/>
    <w:rsid w:val="006067A2"/>
    <w:rsid w:val="0068499F"/>
    <w:rsid w:val="00697DC0"/>
    <w:rsid w:val="00714523"/>
    <w:rsid w:val="00784887"/>
    <w:rsid w:val="0079063F"/>
    <w:rsid w:val="0084727C"/>
    <w:rsid w:val="00862A51"/>
    <w:rsid w:val="0087358D"/>
    <w:rsid w:val="00876AB8"/>
    <w:rsid w:val="00897F0E"/>
    <w:rsid w:val="008A0893"/>
    <w:rsid w:val="008B0736"/>
    <w:rsid w:val="0090201D"/>
    <w:rsid w:val="00940EDE"/>
    <w:rsid w:val="00955D49"/>
    <w:rsid w:val="009903F3"/>
    <w:rsid w:val="009F291A"/>
    <w:rsid w:val="00B115E7"/>
    <w:rsid w:val="00BB1409"/>
    <w:rsid w:val="00BB2881"/>
    <w:rsid w:val="00BC173D"/>
    <w:rsid w:val="00BD6AD6"/>
    <w:rsid w:val="00C129BA"/>
    <w:rsid w:val="00C401FD"/>
    <w:rsid w:val="00CE733C"/>
    <w:rsid w:val="00D32209"/>
    <w:rsid w:val="00D56FD1"/>
    <w:rsid w:val="00D866C8"/>
    <w:rsid w:val="00DB1AB5"/>
    <w:rsid w:val="00DC5C28"/>
    <w:rsid w:val="00DD033C"/>
    <w:rsid w:val="00DD3641"/>
    <w:rsid w:val="00DD3BCA"/>
    <w:rsid w:val="00DF5F23"/>
    <w:rsid w:val="00E33F67"/>
    <w:rsid w:val="00E57CFE"/>
    <w:rsid w:val="00E95B04"/>
    <w:rsid w:val="00EF18E0"/>
    <w:rsid w:val="00F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A999"/>
  <w15:chartTrackingRefBased/>
  <w15:docId w15:val="{AB6056C3-9B74-4A85-9316-C39A71B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7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F2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5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F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4F67-C3B0-4357-A18F-5FBC91E7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SchoolPC</cp:lastModifiedBy>
  <cp:revision>2</cp:revision>
  <cp:lastPrinted>2023-06-07T04:55:00Z</cp:lastPrinted>
  <dcterms:created xsi:type="dcterms:W3CDTF">2024-03-27T21:43:00Z</dcterms:created>
  <dcterms:modified xsi:type="dcterms:W3CDTF">2024-03-27T21:43:00Z</dcterms:modified>
</cp:coreProperties>
</file>